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C5C8" w14:textId="00BA09D6" w:rsidR="00797018" w:rsidRPr="00797018" w:rsidRDefault="00797018" w:rsidP="00797018">
      <w:pPr>
        <w:tabs>
          <w:tab w:val="left" w:pos="3535"/>
        </w:tabs>
        <w:autoSpaceDE w:val="0"/>
        <w:autoSpaceDN w:val="0"/>
        <w:adjustRightInd w:val="0"/>
        <w:snapToGrid w:val="0"/>
        <w:jc w:val="center"/>
        <w:rPr>
          <w:rFonts w:eastAsia="MS Mincho" w:cstheme="minorHAnsi"/>
          <w:b/>
          <w:bCs/>
          <w:sz w:val="28"/>
          <w:szCs w:val="40"/>
          <w:lang w:eastAsia="id-ID"/>
        </w:rPr>
      </w:pPr>
      <w:r w:rsidRPr="00797018">
        <w:rPr>
          <w:rFonts w:eastAsia="MS Mincho" w:cstheme="minorHAnsi"/>
          <w:b/>
          <w:bCs/>
          <w:sz w:val="28"/>
          <w:szCs w:val="40"/>
          <w:lang w:eastAsia="id-ID"/>
        </w:rPr>
        <w:t xml:space="preserve">Application Form </w:t>
      </w:r>
      <w:r>
        <w:rPr>
          <w:rFonts w:eastAsia="MS Mincho" w:cstheme="minorHAnsi"/>
          <w:b/>
          <w:bCs/>
          <w:sz w:val="28"/>
          <w:szCs w:val="40"/>
          <w:lang w:eastAsia="id-ID"/>
        </w:rPr>
        <w:br/>
      </w:r>
      <w:r w:rsidRPr="00797018">
        <w:rPr>
          <w:rFonts w:eastAsia="MS Mincho" w:cstheme="minorHAnsi"/>
          <w:b/>
          <w:bCs/>
          <w:sz w:val="28"/>
          <w:szCs w:val="40"/>
          <w:lang w:eastAsia="id-ID"/>
        </w:rPr>
        <w:t>for Organizing a</w:t>
      </w:r>
      <w:r>
        <w:rPr>
          <w:rFonts w:eastAsia="MS Mincho" w:cstheme="minorHAnsi"/>
          <w:b/>
          <w:bCs/>
          <w:sz w:val="28"/>
          <w:szCs w:val="40"/>
          <w:lang w:eastAsia="id-ID"/>
        </w:rPr>
        <w:t>n</w:t>
      </w:r>
      <w:r w:rsidRPr="00797018">
        <w:rPr>
          <w:rFonts w:eastAsia="MS Mincho" w:cstheme="minorHAnsi"/>
          <w:b/>
          <w:bCs/>
          <w:sz w:val="28"/>
          <w:szCs w:val="40"/>
          <w:lang w:eastAsia="id-ID"/>
        </w:rPr>
        <w:t xml:space="preserve"> UN-GGIM-AP Co-sponsored and </w:t>
      </w:r>
      <w:r w:rsidRPr="00797018">
        <w:rPr>
          <w:rFonts w:eastAsia="MS Mincho" w:cstheme="minorHAnsi"/>
          <w:b/>
          <w:bCs/>
          <w:sz w:val="28"/>
          <w:szCs w:val="40"/>
          <w:lang w:eastAsia="ja-JP"/>
        </w:rPr>
        <w:t>S</w:t>
      </w:r>
      <w:r w:rsidRPr="00797018">
        <w:rPr>
          <w:rFonts w:eastAsia="MS Mincho" w:cstheme="minorHAnsi"/>
          <w:b/>
          <w:bCs/>
          <w:sz w:val="28"/>
          <w:szCs w:val="40"/>
          <w:lang w:eastAsia="id-ID"/>
        </w:rPr>
        <w:t>upporting Event</w:t>
      </w:r>
    </w:p>
    <w:p w14:paraId="1D8B43BA" w14:textId="77777777" w:rsidR="00797018" w:rsidRPr="00797018" w:rsidRDefault="00797018" w:rsidP="00797018">
      <w:pPr>
        <w:autoSpaceDE w:val="0"/>
        <w:autoSpaceDN w:val="0"/>
        <w:adjustRightInd w:val="0"/>
        <w:snapToGrid w:val="0"/>
        <w:spacing w:beforeLines="50" w:before="120"/>
        <w:jc w:val="center"/>
        <w:rPr>
          <w:rStyle w:val="Hyperlink"/>
          <w:rFonts w:eastAsia="MS Mincho" w:cstheme="minorHAnsi"/>
          <w:b/>
          <w:bCs/>
          <w:sz w:val="28"/>
          <w:szCs w:val="36"/>
          <w:lang w:eastAsia="ja-JP"/>
        </w:rPr>
      </w:pPr>
      <w:r w:rsidRPr="00797018">
        <w:rPr>
          <w:rFonts w:eastAsia="MS Mincho" w:cstheme="minorHAnsi"/>
          <w:b/>
          <w:bCs/>
          <w:sz w:val="20"/>
        </w:rPr>
        <w:t>Please complete this application form ad return to the Secretariat:</w:t>
      </w:r>
      <w:r w:rsidRPr="00797018">
        <w:rPr>
          <w:rFonts w:eastAsia="MS Mincho" w:cstheme="minorHAnsi"/>
          <w:b/>
          <w:bCs/>
          <w:sz w:val="28"/>
          <w:szCs w:val="36"/>
          <w:lang w:eastAsia="ja-JP"/>
        </w:rPr>
        <w:t xml:space="preserve"> </w:t>
      </w:r>
      <w:hyperlink r:id="rId6" w:history="1">
        <w:r w:rsidRPr="00797018">
          <w:rPr>
            <w:rStyle w:val="Hyperlink"/>
            <w:rFonts w:eastAsia="MS Mincho" w:cstheme="minorHAnsi"/>
            <w:sz w:val="20"/>
            <w:lang w:eastAsia="ja-JP"/>
          </w:rPr>
          <w:t>escap-sas@un.org</w:t>
        </w:r>
      </w:hyperlink>
    </w:p>
    <w:p w14:paraId="02B207A6" w14:textId="77777777" w:rsidR="00797018" w:rsidRPr="00797018" w:rsidRDefault="00797018" w:rsidP="00797018">
      <w:pPr>
        <w:spacing w:before="120"/>
        <w:outlineLvl w:val="0"/>
        <w:rPr>
          <w:rFonts w:eastAsiaTheme="minorEastAsia" w:cstheme="minorHAnsi"/>
          <w:b/>
          <w:bCs/>
          <w:u w:val="single"/>
          <w:lang w:eastAsia="ja-JP"/>
        </w:rPr>
      </w:pPr>
      <w:r w:rsidRPr="00797018">
        <w:rPr>
          <w:rFonts w:eastAsiaTheme="minorEastAsia" w:cstheme="minorHAnsi"/>
          <w:b/>
          <w:u w:val="single"/>
          <w:lang w:eastAsia="ja-JP"/>
        </w:rPr>
        <w:t>Information about the Organizer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85"/>
        <w:gridCol w:w="5365"/>
      </w:tblGrid>
      <w:tr w:rsidR="00797018" w:rsidRPr="00797018" w14:paraId="4EE98F1C" w14:textId="77777777" w:rsidTr="00A3582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0CF4" w14:textId="7AD64A22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Full Name of Organizer:</w:t>
            </w:r>
          </w:p>
        </w:tc>
      </w:tr>
      <w:tr w:rsidR="00797018" w:rsidRPr="00797018" w14:paraId="116FBA13" w14:textId="77777777" w:rsidTr="00A35827">
        <w:trPr>
          <w:trHeight w:val="363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404EC" w14:textId="342F1575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Country: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CF8B" w14:textId="5BC6B40E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E-mail:</w:t>
            </w:r>
          </w:p>
        </w:tc>
      </w:tr>
      <w:tr w:rsidR="00797018" w:rsidRPr="00797018" w14:paraId="351238B1" w14:textId="77777777" w:rsidTr="00A3582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35AF" w14:textId="0E6F8C6B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Position</w:t>
            </w:r>
            <w:r>
              <w:rPr>
                <w:rFonts w:eastAsiaTheme="minorEastAsia" w:cstheme="minorHAnsi"/>
                <w:lang w:eastAsia="ja-JP"/>
              </w:rPr>
              <w:t>:</w:t>
            </w:r>
          </w:p>
        </w:tc>
      </w:tr>
      <w:tr w:rsidR="00797018" w:rsidRPr="00797018" w14:paraId="34DC0A8E" w14:textId="77777777" w:rsidTr="00A35827"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A808" w14:textId="5C8E7E10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Organization:</w:t>
            </w:r>
          </w:p>
        </w:tc>
      </w:tr>
      <w:tr w:rsidR="00797018" w:rsidRPr="00797018" w14:paraId="720A98B5" w14:textId="77777777" w:rsidTr="00A3582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C6A5" w14:textId="35B31CE5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Address:</w:t>
            </w:r>
          </w:p>
        </w:tc>
      </w:tr>
      <w:tr w:rsidR="00797018" w:rsidRPr="00797018" w14:paraId="7D1F2C50" w14:textId="77777777" w:rsidTr="00A35827"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913FD5" w14:textId="42787B41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Tel:</w:t>
            </w:r>
          </w:p>
        </w:tc>
        <w:tc>
          <w:tcPr>
            <w:tcW w:w="2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8D65" w14:textId="2E138B44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Fax:</w:t>
            </w:r>
          </w:p>
        </w:tc>
      </w:tr>
    </w:tbl>
    <w:p w14:paraId="2FF3E3FD" w14:textId="77777777" w:rsidR="00797018" w:rsidRPr="00797018" w:rsidRDefault="00797018" w:rsidP="00797018">
      <w:pPr>
        <w:rPr>
          <w:rFonts w:cstheme="minorHAnsi"/>
        </w:rPr>
      </w:pPr>
    </w:p>
    <w:p w14:paraId="3A7E1C2E" w14:textId="77777777" w:rsidR="00797018" w:rsidRPr="00797018" w:rsidRDefault="00797018" w:rsidP="00797018">
      <w:pPr>
        <w:outlineLvl w:val="0"/>
        <w:rPr>
          <w:rFonts w:cstheme="minorHAnsi"/>
          <w:b/>
        </w:rPr>
      </w:pPr>
      <w:r w:rsidRPr="00797018">
        <w:rPr>
          <w:rFonts w:eastAsiaTheme="minorEastAsia" w:cstheme="minorHAnsi"/>
          <w:b/>
          <w:u w:val="single"/>
          <w:lang w:eastAsia="ja-JP"/>
        </w:rPr>
        <w:t>Information about the Event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5"/>
        <w:gridCol w:w="4675"/>
      </w:tblGrid>
      <w:tr w:rsidR="00797018" w:rsidRPr="00797018" w14:paraId="4957AA3C" w14:textId="77777777" w:rsidTr="00A35827">
        <w:trPr>
          <w:trHeight w:val="51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DE31" w14:textId="2B8966F9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Title:</w:t>
            </w:r>
          </w:p>
        </w:tc>
      </w:tr>
      <w:tr w:rsidR="00797018" w:rsidRPr="00797018" w14:paraId="4E9085FA" w14:textId="77777777" w:rsidTr="00A35827">
        <w:trPr>
          <w:trHeight w:val="476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A8E9F" w14:textId="0D58A5D9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="MS Mincho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Proposed Dates:</w:t>
            </w:r>
          </w:p>
          <w:p w14:paraId="52AE46E6" w14:textId="77777777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sz w:val="18"/>
                <w:lang w:eastAsia="ja-JP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B6EE" w14:textId="77FD2056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="MS Mincho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Venue:</w:t>
            </w:r>
          </w:p>
        </w:tc>
      </w:tr>
      <w:tr w:rsidR="00797018" w:rsidRPr="00797018" w14:paraId="12C8C584" w14:textId="77777777" w:rsidTr="00A35827">
        <w:trPr>
          <w:trHeight w:val="6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A689" w14:textId="14F4E588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="MS Mincho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Expected Participants:</w:t>
            </w:r>
          </w:p>
          <w:p w14:paraId="11B190AB" w14:textId="77777777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9AC1" w14:textId="7C2A7945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Website (If any):</w:t>
            </w:r>
          </w:p>
        </w:tc>
      </w:tr>
      <w:tr w:rsidR="00797018" w:rsidRPr="00797018" w14:paraId="66E02810" w14:textId="77777777" w:rsidTr="00A35827">
        <w:trPr>
          <w:trHeight w:val="75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25E8" w14:textId="07C554DA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Target community: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DAA" w14:textId="2E5A31B2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Attendant EB members (if any):</w:t>
            </w:r>
          </w:p>
        </w:tc>
      </w:tr>
      <w:tr w:rsidR="00797018" w:rsidRPr="00797018" w14:paraId="1E531B08" w14:textId="77777777" w:rsidTr="00A35827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BFF6" w14:textId="1007BABE" w:rsidR="00797018" w:rsidRPr="00797018" w:rsidRDefault="00797018" w:rsidP="00797018">
            <w:pPr>
              <w:tabs>
                <w:tab w:val="left" w:pos="4248"/>
                <w:tab w:val="left" w:pos="8568"/>
              </w:tabs>
              <w:rPr>
                <w:rFonts w:eastAsia="MS Mincho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Programme and objectives:</w:t>
            </w:r>
          </w:p>
        </w:tc>
      </w:tr>
      <w:tr w:rsidR="00797018" w:rsidRPr="00797018" w14:paraId="4AA8E932" w14:textId="77777777" w:rsidTr="00A35827">
        <w:trPr>
          <w:trHeight w:val="5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D380" w14:textId="77777777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cstheme="minorHAnsi"/>
              </w:rPr>
            </w:pPr>
            <w:r w:rsidRPr="00797018">
              <w:rPr>
                <w:rStyle w:val="st"/>
                <w:rFonts w:cstheme="minorHAnsi"/>
              </w:rPr>
              <w:t>I hav</w:t>
            </w:r>
            <w:r w:rsidRPr="00797018">
              <w:rPr>
                <w:rStyle w:val="st"/>
                <w:rFonts w:eastAsiaTheme="minorEastAsia" w:cstheme="minorHAnsi"/>
                <w:lang w:eastAsia="ja-JP"/>
              </w:rPr>
              <w:t xml:space="preserve">e read the guideline and </w:t>
            </w:r>
            <w:r w:rsidRPr="00797018">
              <w:rPr>
                <w:rStyle w:val="Emphasis"/>
                <w:rFonts w:cstheme="minorHAnsi"/>
              </w:rPr>
              <w:t>agreed</w:t>
            </w:r>
            <w:r w:rsidRPr="00797018">
              <w:rPr>
                <w:rStyle w:val="st"/>
                <w:rFonts w:cstheme="minorHAnsi"/>
              </w:rPr>
              <w:t xml:space="preserve"> to following </w:t>
            </w:r>
            <w:r w:rsidRPr="00797018">
              <w:rPr>
                <w:rStyle w:val="Emphasis"/>
                <w:rFonts w:cstheme="minorHAnsi"/>
              </w:rPr>
              <w:t>conditions:</w:t>
            </w:r>
          </w:p>
          <w:p w14:paraId="52FECE49" w14:textId="77777777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sz w:val="24"/>
                <w:lang w:eastAsia="ja-JP"/>
              </w:rPr>
            </w:pPr>
            <w:r w:rsidRPr="00797018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797018">
              <w:rPr>
                <w:rFonts w:eastAsiaTheme="minorEastAsia" w:cstheme="minorHAnsi"/>
                <w:lang w:eastAsia="ja-JP"/>
              </w:rPr>
              <w:t>UN-GGIM-AP is by no means obliged to any financial contribution to the proposed event.</w:t>
            </w:r>
          </w:p>
          <w:p w14:paraId="143C98DE" w14:textId="77777777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sz w:val="24"/>
                <w:lang w:eastAsia="ja-JP"/>
              </w:rPr>
            </w:pPr>
            <w:r w:rsidRPr="00797018">
              <w:rPr>
                <w:rFonts w:ascii="MS Mincho" w:eastAsia="MS Mincho" w:hAnsi="MS Mincho" w:cs="MS Mincho" w:hint="eastAsia"/>
                <w:sz w:val="24"/>
                <w:lang w:eastAsia="ja-JP"/>
              </w:rPr>
              <w:t>・</w:t>
            </w:r>
            <w:r w:rsidRPr="00797018">
              <w:rPr>
                <w:rFonts w:eastAsiaTheme="minorEastAsia" w:cstheme="minorHAnsi"/>
                <w:lang w:eastAsia="ja-JP"/>
              </w:rPr>
              <w:t>UN-GGIM-AP assumes no responsibility or liability for any damages of the proposed event.</w:t>
            </w:r>
          </w:p>
          <w:p w14:paraId="73C14806" w14:textId="77777777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sz w:val="24"/>
                <w:lang w:eastAsia="ja-JP"/>
              </w:rPr>
            </w:pPr>
            <w:r w:rsidRPr="00797018">
              <w:rPr>
                <w:rFonts w:ascii="MS Mincho" w:eastAsia="MS Mincho" w:hAnsi="MS Mincho" w:cs="MS Mincho" w:hint="eastAsia"/>
                <w:sz w:val="24"/>
                <w:lang w:eastAsia="ja-JP"/>
              </w:rPr>
              <w:t>・</w:t>
            </w:r>
            <w:r w:rsidRPr="00797018">
              <w:rPr>
                <w:rFonts w:eastAsiaTheme="minorEastAsia" w:cstheme="minorHAnsi"/>
                <w:lang w:eastAsia="ja-JP"/>
              </w:rPr>
              <w:t>The proposed event is not organized for commercial purposes.</w:t>
            </w:r>
          </w:p>
          <w:p w14:paraId="58F5040A" w14:textId="77777777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ascii="MS Mincho" w:eastAsia="MS Mincho" w:hAnsi="MS Mincho" w:cs="MS Mincho" w:hint="eastAsia"/>
                <w:sz w:val="24"/>
                <w:lang w:eastAsia="ja-JP"/>
              </w:rPr>
              <w:lastRenderedPageBreak/>
              <w:t>・</w:t>
            </w:r>
            <w:r w:rsidRPr="00797018">
              <w:rPr>
                <w:rFonts w:eastAsiaTheme="minorEastAsia" w:cstheme="minorHAnsi"/>
                <w:lang w:eastAsia="ja-JP"/>
              </w:rPr>
              <w:t>The proposed event does not explicitly deal with politically sensitive subjects.</w:t>
            </w:r>
          </w:p>
        </w:tc>
      </w:tr>
      <w:tr w:rsidR="00797018" w:rsidRPr="00797018" w14:paraId="199FB6C6" w14:textId="77777777" w:rsidTr="00A35827">
        <w:trPr>
          <w:trHeight w:val="18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07EE" w14:textId="2C661198" w:rsidR="00282E2E" w:rsidRPr="00282E2E" w:rsidRDefault="00282E2E" w:rsidP="00282E2E">
            <w:pPr>
              <w:tabs>
                <w:tab w:val="left" w:pos="4248"/>
                <w:tab w:val="left" w:pos="8568"/>
              </w:tabs>
              <w:spacing w:before="120"/>
              <w:rPr>
                <w:rFonts w:eastAsiaTheme="minorEastAsia" w:cstheme="minorHAnsi"/>
                <w:b/>
                <w:lang w:eastAsia="ja-JP"/>
              </w:rPr>
            </w:pPr>
            <w:r w:rsidRPr="00282E2E">
              <w:rPr>
                <w:rFonts w:eastAsiaTheme="minorEastAsia" w:cstheme="minorHAnsi"/>
                <w:b/>
                <w:lang w:eastAsia="ja-JP"/>
              </w:rPr>
              <w:lastRenderedPageBreak/>
              <w:t>Signatures</w:t>
            </w:r>
          </w:p>
          <w:p w14:paraId="7706B1FC" w14:textId="2F99DA50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 w:rsidRPr="00797018">
              <w:rPr>
                <w:rFonts w:eastAsiaTheme="minorEastAsia" w:cstheme="minorHAnsi"/>
                <w:lang w:eastAsia="ja-JP"/>
              </w:rPr>
              <w:t>Organizer</w:t>
            </w:r>
          </w:p>
          <w:p w14:paraId="56E70403" w14:textId="3BFCFCB2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sz w:val="32"/>
                <w:szCs w:val="32"/>
                <w:lang w:eastAsia="ja-JP"/>
              </w:rPr>
            </w:pPr>
            <w:r w:rsidRPr="00797018">
              <w:rPr>
                <w:rFonts w:eastAsiaTheme="minorEastAsia" w:cstheme="minorHAnsi"/>
                <w:noProof/>
                <w:sz w:val="32"/>
                <w:szCs w:val="32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BBBB863" wp14:editId="3B9D607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409574</wp:posOffset>
                      </wp:positionV>
                      <wp:extent cx="3114675" cy="0"/>
                      <wp:effectExtent l="0" t="0" r="28575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5EA86A" id="直線コネクタ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32.25pt" to="249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1D2BFFB1" w14:textId="77777777" w:rsid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</w:p>
          <w:p w14:paraId="6768728B" w14:textId="5454846E" w:rsidR="00797018" w:rsidRPr="00797018" w:rsidRDefault="00797018" w:rsidP="00797018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lang w:eastAsia="ja-JP"/>
              </w:rPr>
            </w:pPr>
            <w:r>
              <w:rPr>
                <w:rFonts w:eastAsiaTheme="minorEastAsia" w:cstheme="minorHAnsi"/>
                <w:lang w:eastAsia="ja-JP"/>
              </w:rPr>
              <w:t>Approval by UN-GGIM-AP President</w:t>
            </w:r>
          </w:p>
          <w:p w14:paraId="2CFF1B2F" w14:textId="77777777" w:rsidR="00797018" w:rsidRPr="00797018" w:rsidRDefault="00797018" w:rsidP="00797018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sz w:val="32"/>
                <w:szCs w:val="32"/>
                <w:lang w:eastAsia="ja-JP"/>
              </w:rPr>
            </w:pPr>
            <w:r w:rsidRPr="00797018">
              <w:rPr>
                <w:rFonts w:eastAsiaTheme="minorEastAsia" w:cstheme="minorHAnsi"/>
                <w:noProof/>
                <w:sz w:val="32"/>
                <w:szCs w:val="32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1C2A800" wp14:editId="33B3DE3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409574</wp:posOffset>
                      </wp:positionV>
                      <wp:extent cx="3114675" cy="0"/>
                      <wp:effectExtent l="0" t="0" r="28575" b="19050"/>
                      <wp:wrapNone/>
                      <wp:docPr id="1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EE912" id="直線コネクタ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32.25pt" to="249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D1F0215" w14:textId="4A0CD7F6" w:rsidR="00797018" w:rsidRPr="00797018" w:rsidRDefault="00797018" w:rsidP="00A35827">
            <w:pPr>
              <w:tabs>
                <w:tab w:val="left" w:pos="4248"/>
                <w:tab w:val="left" w:pos="8568"/>
              </w:tabs>
              <w:rPr>
                <w:rFonts w:eastAsiaTheme="minorEastAsia" w:cstheme="minorHAnsi"/>
                <w:sz w:val="32"/>
                <w:szCs w:val="32"/>
                <w:lang w:eastAsia="ja-JP"/>
              </w:rPr>
            </w:pPr>
          </w:p>
        </w:tc>
      </w:tr>
    </w:tbl>
    <w:p w14:paraId="1F3386EC" w14:textId="32999C45" w:rsidR="00797018" w:rsidRPr="00797018" w:rsidRDefault="00797018" w:rsidP="00797018">
      <w:pPr>
        <w:pStyle w:val="NormalWeb"/>
        <w:snapToGrid w:val="0"/>
        <w:spacing w:before="0" w:beforeAutospacing="0" w:after="0" w:afterAutospacing="0"/>
        <w:rPr>
          <w:rFonts w:asciiTheme="minorHAnsi" w:eastAsia="SimSun" w:hAnsiTheme="minorHAnsi" w:cstheme="minorHAnsi"/>
          <w:bCs/>
          <w:sz w:val="22"/>
          <w:lang w:eastAsia="zh-CN"/>
        </w:rPr>
      </w:pPr>
    </w:p>
    <w:p w14:paraId="70F5B9B0" w14:textId="6CF9E005" w:rsidR="00F428E2" w:rsidRPr="007E5C89" w:rsidRDefault="00F428E2">
      <w:pPr>
        <w:rPr>
          <w:rFonts w:cstheme="minorHAnsi"/>
        </w:rPr>
      </w:pPr>
      <w:bookmarkStart w:id="0" w:name="_GoBack"/>
      <w:bookmarkEnd w:id="0"/>
    </w:p>
    <w:sectPr w:rsidR="00F428E2" w:rsidRPr="007E5C89" w:rsidSect="00DA47D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1380" w14:textId="77777777" w:rsidR="00171EBA" w:rsidRDefault="00171EBA" w:rsidP="00D67A04">
      <w:pPr>
        <w:spacing w:after="0" w:line="240" w:lineRule="auto"/>
      </w:pPr>
      <w:r>
        <w:separator/>
      </w:r>
    </w:p>
  </w:endnote>
  <w:endnote w:type="continuationSeparator" w:id="0">
    <w:p w14:paraId="2E6D4063" w14:textId="77777777" w:rsidR="00171EBA" w:rsidRDefault="00171EBA" w:rsidP="00D6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9261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D1F81" w14:textId="2F053136" w:rsidR="00AA4A27" w:rsidRDefault="00AA4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FD025" w14:textId="77777777" w:rsidR="00AA4A27" w:rsidRDefault="00AA4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739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F5BFE" w14:textId="37A6151B" w:rsidR="00971D96" w:rsidRDefault="00971D96" w:rsidP="00971D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B906" w14:textId="77777777" w:rsidR="00171EBA" w:rsidRDefault="00171EBA" w:rsidP="00D67A04">
      <w:pPr>
        <w:spacing w:after="0" w:line="240" w:lineRule="auto"/>
      </w:pPr>
      <w:r>
        <w:separator/>
      </w:r>
    </w:p>
  </w:footnote>
  <w:footnote w:type="continuationSeparator" w:id="0">
    <w:p w14:paraId="63AD1209" w14:textId="77777777" w:rsidR="00171EBA" w:rsidRDefault="00171EBA" w:rsidP="00D6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815D" w14:textId="77777777" w:rsidR="00D67A04" w:rsidRDefault="00D67A04">
    <w:pPr>
      <w:pStyle w:val="Header"/>
    </w:pPr>
  </w:p>
  <w:p w14:paraId="29FCD4DB" w14:textId="77777777" w:rsidR="00D67A04" w:rsidRDefault="00D67A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6840"/>
    </w:tblGrid>
    <w:tr w:rsidR="00DA47D4" w:rsidRPr="007235E0" w14:paraId="22C2297B" w14:textId="77777777" w:rsidTr="00280F83">
      <w:trPr>
        <w:jc w:val="center"/>
      </w:trPr>
      <w:tc>
        <w:tcPr>
          <w:tcW w:w="6840" w:type="dxa"/>
        </w:tcPr>
        <w:p w14:paraId="33EC854B" w14:textId="77777777" w:rsidR="00DA47D4" w:rsidRPr="007235E0" w:rsidRDefault="00DA47D4" w:rsidP="00DA47D4">
          <w:pPr>
            <w:jc w:val="center"/>
            <w:rPr>
              <w:b/>
              <w:sz w:val="28"/>
              <w:szCs w:val="28"/>
              <w:lang w:val="en-GB"/>
            </w:rPr>
          </w:pPr>
          <w:r w:rsidRPr="007235E0">
            <w:rPr>
              <w:b/>
              <w:sz w:val="28"/>
              <w:szCs w:val="28"/>
              <w:lang w:val="en-GB"/>
            </w:rPr>
            <w:t>Regional Committee of United Nations Global Geospatial</w:t>
          </w:r>
        </w:p>
        <w:p w14:paraId="13C24BC4" w14:textId="77777777" w:rsidR="00DA47D4" w:rsidRPr="007235E0" w:rsidRDefault="00DA47D4" w:rsidP="00DA47D4">
          <w:pPr>
            <w:jc w:val="center"/>
            <w:rPr>
              <w:b/>
              <w:sz w:val="28"/>
              <w:szCs w:val="28"/>
              <w:lang w:val="en-GB"/>
            </w:rPr>
          </w:pPr>
          <w:r w:rsidRPr="007235E0">
            <w:rPr>
              <w:b/>
              <w:sz w:val="28"/>
              <w:szCs w:val="28"/>
              <w:lang w:val="en-GB"/>
            </w:rPr>
            <w:t>Information Management for Asia and the Pacific</w:t>
          </w:r>
        </w:p>
        <w:p w14:paraId="1FE1568D" w14:textId="77777777" w:rsidR="00DA47D4" w:rsidRPr="007235E0" w:rsidRDefault="00DA47D4" w:rsidP="00DA47D4">
          <w:pPr>
            <w:spacing w:after="120"/>
            <w:jc w:val="center"/>
            <w:rPr>
              <w:b/>
              <w:sz w:val="28"/>
              <w:szCs w:val="28"/>
              <w:lang w:val="en-GB"/>
            </w:rPr>
          </w:pPr>
          <w:r w:rsidRPr="007235E0">
            <w:rPr>
              <w:b/>
              <w:sz w:val="28"/>
              <w:szCs w:val="28"/>
              <w:lang w:val="en-GB"/>
            </w:rPr>
            <w:t>(UN-GGIM-AP)</w:t>
          </w:r>
        </w:p>
      </w:tc>
    </w:tr>
    <w:tr w:rsidR="00DA47D4" w:rsidRPr="007235E0" w14:paraId="4E2E212E" w14:textId="77777777" w:rsidTr="00280F83">
      <w:trPr>
        <w:jc w:val="center"/>
      </w:trPr>
      <w:tc>
        <w:tcPr>
          <w:tcW w:w="6840" w:type="dxa"/>
        </w:tcPr>
        <w:p w14:paraId="0DBE0763" w14:textId="77777777" w:rsidR="00DA47D4" w:rsidRPr="007235E0" w:rsidRDefault="00DA47D4" w:rsidP="00DA47D4">
          <w:pPr>
            <w:spacing w:before="120"/>
            <w:jc w:val="center"/>
            <w:rPr>
              <w:sz w:val="26"/>
              <w:szCs w:val="26"/>
              <w:lang w:val="en-GB"/>
            </w:rPr>
          </w:pPr>
          <w:r w:rsidRPr="007235E0">
            <w:rPr>
              <w:sz w:val="26"/>
              <w:szCs w:val="26"/>
              <w:lang w:val="en-GB"/>
            </w:rPr>
            <w:t>Established by a United Nations Resolution</w:t>
          </w:r>
        </w:p>
      </w:tc>
    </w:tr>
  </w:tbl>
  <w:p w14:paraId="43046D2C" w14:textId="479E81A7" w:rsidR="00D67A04" w:rsidRDefault="00E578D8" w:rsidP="00DA47D4">
    <w:pPr>
      <w:pStyle w:val="Header"/>
      <w:jc w:val="center"/>
      <w:rPr>
        <w:sz w:val="26"/>
        <w:szCs w:val="26"/>
      </w:rPr>
    </w:pPr>
    <w:r w:rsidRPr="00E578D8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99BE33E" wp14:editId="2FBF125A">
          <wp:simplePos x="0" y="0"/>
          <wp:positionH relativeFrom="margin">
            <wp:posOffset>-301625</wp:posOffset>
          </wp:positionH>
          <wp:positionV relativeFrom="paragraph">
            <wp:posOffset>-1042670</wp:posOffset>
          </wp:positionV>
          <wp:extent cx="950976" cy="950976"/>
          <wp:effectExtent l="0" t="0" r="1905" b="1905"/>
          <wp:wrapNone/>
          <wp:docPr id="74" name="Picture 7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76" cy="950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D8">
      <w:rPr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371E9720" wp14:editId="54028845">
          <wp:simplePos x="0" y="0"/>
          <wp:positionH relativeFrom="column">
            <wp:posOffset>5248910</wp:posOffset>
          </wp:positionH>
          <wp:positionV relativeFrom="margin">
            <wp:posOffset>-1426210</wp:posOffset>
          </wp:positionV>
          <wp:extent cx="1005840" cy="932688"/>
          <wp:effectExtent l="0" t="0" r="3810" b="127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32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D1E84F" w14:textId="5E9AA3B2" w:rsidR="00DA47D4" w:rsidRPr="00DA47D4" w:rsidRDefault="00DA47D4" w:rsidP="00DA47D4">
    <w:pPr>
      <w:pStyle w:val="Header"/>
      <w:jc w:val="center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04"/>
    <w:rsid w:val="000217D2"/>
    <w:rsid w:val="00171EBA"/>
    <w:rsid w:val="00282E2E"/>
    <w:rsid w:val="004F0A27"/>
    <w:rsid w:val="00797018"/>
    <w:rsid w:val="007E5C89"/>
    <w:rsid w:val="00971D96"/>
    <w:rsid w:val="00AA4A27"/>
    <w:rsid w:val="00D67A04"/>
    <w:rsid w:val="00DA47D4"/>
    <w:rsid w:val="00E578D8"/>
    <w:rsid w:val="00F4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8040"/>
  <w15:chartTrackingRefBased/>
  <w15:docId w15:val="{EF8C2728-FC85-4524-BBAA-93CCD386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04"/>
  </w:style>
  <w:style w:type="paragraph" w:styleId="Footer">
    <w:name w:val="footer"/>
    <w:basedOn w:val="Normal"/>
    <w:link w:val="FooterChar"/>
    <w:uiPriority w:val="99"/>
    <w:unhideWhenUsed/>
    <w:rsid w:val="00D67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04"/>
  </w:style>
  <w:style w:type="table" w:styleId="TableGrid">
    <w:name w:val="Table Grid"/>
    <w:basedOn w:val="TableNormal"/>
    <w:uiPriority w:val="39"/>
    <w:rsid w:val="00DA47D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970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basedOn w:val="DefaultParagraphFont"/>
    <w:rsid w:val="00797018"/>
    <w:rPr>
      <w:color w:val="0000FF"/>
      <w:u w:val="single"/>
    </w:rPr>
  </w:style>
  <w:style w:type="character" w:customStyle="1" w:styleId="st">
    <w:name w:val="st"/>
    <w:basedOn w:val="DefaultParagraphFont"/>
    <w:rsid w:val="00797018"/>
  </w:style>
  <w:style w:type="character" w:styleId="Emphasis">
    <w:name w:val="Emphasis"/>
    <w:basedOn w:val="DefaultParagraphFont"/>
    <w:uiPriority w:val="20"/>
    <w:qFormat/>
    <w:rsid w:val="00797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ap-sas@un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Kausche</dc:creator>
  <cp:keywords/>
  <dc:description/>
  <cp:lastModifiedBy>Verena Kausche</cp:lastModifiedBy>
  <cp:revision>11</cp:revision>
  <dcterms:created xsi:type="dcterms:W3CDTF">2019-05-29T09:03:00Z</dcterms:created>
  <dcterms:modified xsi:type="dcterms:W3CDTF">2019-06-10T09:10:00Z</dcterms:modified>
</cp:coreProperties>
</file>